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PlainTable3"/>
        <w:tblW w:w="0" w:type="auto"/>
        <w:tblLook w:val="04A0" w:firstRow="1" w:lastRow="0" w:firstColumn="1" w:lastColumn="0" w:noHBand="0" w:noVBand="1"/>
      </w:tblPr>
      <w:tblGrid>
        <w:gridCol w:w="2209"/>
        <w:gridCol w:w="2380"/>
        <w:gridCol w:w="2411"/>
        <w:gridCol w:w="2360"/>
      </w:tblGrid>
      <w:tr w:rsidR="00F738A5" w14:paraId="0E9348BD" w14:textId="77777777" w:rsidTr="00A76D9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96" w:type="dxa"/>
          </w:tcPr>
          <w:p w14:paraId="3D1417FF" w14:textId="77777777" w:rsidR="00F738A5" w:rsidRDefault="00F738A5"/>
        </w:tc>
        <w:tc>
          <w:tcPr>
            <w:tcW w:w="2381" w:type="dxa"/>
          </w:tcPr>
          <w:p w14:paraId="57C45E62" w14:textId="639A9A08" w:rsidR="00F738A5" w:rsidRDefault="00F738A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29260B">
              <w:rPr>
                <w:color w:val="00B050"/>
              </w:rPr>
              <w:t>Green Flags</w:t>
            </w:r>
          </w:p>
        </w:tc>
        <w:tc>
          <w:tcPr>
            <w:tcW w:w="2412" w:type="dxa"/>
          </w:tcPr>
          <w:p w14:paraId="2365ABEC" w14:textId="088FF5D0" w:rsidR="00F738A5" w:rsidRDefault="00F738A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29260B">
              <w:rPr>
                <w:color w:val="FFFF00"/>
              </w:rPr>
              <w:t>Yellow Flags</w:t>
            </w:r>
          </w:p>
        </w:tc>
        <w:tc>
          <w:tcPr>
            <w:tcW w:w="2361" w:type="dxa"/>
          </w:tcPr>
          <w:p w14:paraId="0E8139CE" w14:textId="1BE6B689" w:rsidR="00F738A5" w:rsidRDefault="00F738A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29260B">
              <w:rPr>
                <w:color w:val="FF0000"/>
              </w:rPr>
              <w:t>Red Flags</w:t>
            </w:r>
          </w:p>
        </w:tc>
      </w:tr>
      <w:tr w:rsidR="00F738A5" w14:paraId="5832B318" w14:textId="77777777" w:rsidTr="00A76D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6" w:type="dxa"/>
          </w:tcPr>
          <w:p w14:paraId="03CCF8FF" w14:textId="3803AB03" w:rsidR="00F738A5" w:rsidRDefault="00F738A5">
            <w:r>
              <w:t>Schedule</w:t>
            </w:r>
          </w:p>
        </w:tc>
        <w:tc>
          <w:tcPr>
            <w:tcW w:w="2381" w:type="dxa"/>
          </w:tcPr>
          <w:p w14:paraId="435A3747" w14:textId="30E548DB" w:rsidR="00F738A5" w:rsidRDefault="00F738A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Schedule is consistent and communicated.</w:t>
            </w:r>
          </w:p>
        </w:tc>
        <w:tc>
          <w:tcPr>
            <w:tcW w:w="2412" w:type="dxa"/>
          </w:tcPr>
          <w:p w14:paraId="7707769B" w14:textId="5033B72B" w:rsidR="00F738A5" w:rsidRDefault="00F738A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Ponderers often forget when the pondering is going to meet, </w:t>
            </w:r>
            <w:r w:rsidR="00A76D9E">
              <w:t xml:space="preserve">and the </w:t>
            </w:r>
            <w:r>
              <w:t xml:space="preserve">schedule </w:t>
            </w:r>
            <w:proofErr w:type="gramStart"/>
            <w:r>
              <w:t>has to</w:t>
            </w:r>
            <w:proofErr w:type="gramEnd"/>
            <w:r>
              <w:t xml:space="preserve"> change often.</w:t>
            </w:r>
          </w:p>
        </w:tc>
        <w:tc>
          <w:tcPr>
            <w:tcW w:w="2361" w:type="dxa"/>
          </w:tcPr>
          <w:p w14:paraId="745E1403" w14:textId="01524D76" w:rsidR="00F738A5" w:rsidRDefault="00F738A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Schedule doesn’t seem to work for many people, more people are giving schedule conflicts as a reason why they cannot attend.</w:t>
            </w:r>
          </w:p>
        </w:tc>
      </w:tr>
      <w:tr w:rsidR="00F738A5" w14:paraId="30785378" w14:textId="77777777" w:rsidTr="00A76D9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6" w:type="dxa"/>
          </w:tcPr>
          <w:p w14:paraId="6241A4FB" w14:textId="6313EFDB" w:rsidR="00F738A5" w:rsidRDefault="00F738A5">
            <w:r>
              <w:t>Attendance</w:t>
            </w:r>
          </w:p>
        </w:tc>
        <w:tc>
          <w:tcPr>
            <w:tcW w:w="2381" w:type="dxa"/>
          </w:tcPr>
          <w:p w14:paraId="2C0D913D" w14:textId="18A93BB7" w:rsidR="00F738A5" w:rsidRDefault="00F738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The same group of people consistently show up at meetings and are not afraid to bring additional friends. Attendance is gradually growing.</w:t>
            </w:r>
          </w:p>
        </w:tc>
        <w:tc>
          <w:tcPr>
            <w:tcW w:w="2412" w:type="dxa"/>
          </w:tcPr>
          <w:p w14:paraId="1F898BC2" w14:textId="1A99331C" w:rsidR="00F738A5" w:rsidRDefault="00F738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The pub is stagnant with the same group of people each meeting. It doesn’t seem </w:t>
            </w:r>
            <w:r w:rsidR="00BF01E6">
              <w:t>like</w:t>
            </w:r>
            <w:r>
              <w:t xml:space="preserve"> n</w:t>
            </w:r>
            <w:r w:rsidR="00BF01E6">
              <w:t xml:space="preserve">ew people are </w:t>
            </w:r>
            <w:r>
              <w:t xml:space="preserve">invited or feel comfortable </w:t>
            </w:r>
            <w:r w:rsidR="00BF01E6">
              <w:t>coming.</w:t>
            </w:r>
          </w:p>
        </w:tc>
        <w:tc>
          <w:tcPr>
            <w:tcW w:w="2361" w:type="dxa"/>
          </w:tcPr>
          <w:p w14:paraId="7AC34699" w14:textId="59BD1547" w:rsidR="00F738A5" w:rsidRDefault="00F738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Only two or three people continue to come to the pondering pub, with others providing constant reasons for not </w:t>
            </w:r>
            <w:r w:rsidR="00BF01E6">
              <w:t>attending</w:t>
            </w:r>
            <w:r>
              <w:t>.</w:t>
            </w:r>
          </w:p>
        </w:tc>
      </w:tr>
      <w:tr w:rsidR="00F738A5" w14:paraId="7567BAD6" w14:textId="77777777" w:rsidTr="00A76D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6" w:type="dxa"/>
          </w:tcPr>
          <w:p w14:paraId="754E0CF2" w14:textId="3B7D3483" w:rsidR="00F738A5" w:rsidRDefault="00F738A5">
            <w:r>
              <w:t>Presentations</w:t>
            </w:r>
          </w:p>
        </w:tc>
        <w:tc>
          <w:tcPr>
            <w:tcW w:w="2381" w:type="dxa"/>
          </w:tcPr>
          <w:p w14:paraId="1326EE0D" w14:textId="556F34A9" w:rsidR="00F738A5" w:rsidRDefault="00F738A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The pub has at least two presentations each week and others actively listen and participate.</w:t>
            </w:r>
          </w:p>
        </w:tc>
        <w:tc>
          <w:tcPr>
            <w:tcW w:w="2412" w:type="dxa"/>
          </w:tcPr>
          <w:p w14:paraId="578718D3" w14:textId="5B13F125" w:rsidR="00F738A5" w:rsidRDefault="00A76D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The pub struggles to bring in presentations and discussion topics, and only one or two people dominate presentation time in each meeting.</w:t>
            </w:r>
          </w:p>
        </w:tc>
        <w:tc>
          <w:tcPr>
            <w:tcW w:w="2361" w:type="dxa"/>
          </w:tcPr>
          <w:p w14:paraId="74D04804" w14:textId="7BAF32DA" w:rsidR="00F738A5" w:rsidRDefault="00A76D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The pub is acting solely as a place to hang out and doesn’t have people giving presentations or showing art at each meeting.</w:t>
            </w:r>
          </w:p>
        </w:tc>
      </w:tr>
      <w:tr w:rsidR="00F738A5" w14:paraId="150DDC2B" w14:textId="77777777" w:rsidTr="00A76D9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6" w:type="dxa"/>
          </w:tcPr>
          <w:p w14:paraId="7A40A47C" w14:textId="2B7581E8" w:rsidR="00F738A5" w:rsidRDefault="00A76D9E">
            <w:r>
              <w:t>Leadership</w:t>
            </w:r>
          </w:p>
        </w:tc>
        <w:tc>
          <w:tcPr>
            <w:tcW w:w="2381" w:type="dxa"/>
          </w:tcPr>
          <w:p w14:paraId="27778779" w14:textId="456CB7A5" w:rsidR="00F738A5" w:rsidRDefault="00A76D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Pub leaders are excited about the pub and meet with each other once a month to discuss how things are going and how to improve the pub.</w:t>
            </w:r>
          </w:p>
        </w:tc>
        <w:tc>
          <w:tcPr>
            <w:tcW w:w="2412" w:type="dxa"/>
          </w:tcPr>
          <w:p w14:paraId="2F94FDCE" w14:textId="5AAFE627" w:rsidR="00F738A5" w:rsidRDefault="00A76D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The leadership do not meet with each other outside of ponderings and/or there isn’t excitement about the pub and its meetings.</w:t>
            </w:r>
          </w:p>
        </w:tc>
        <w:tc>
          <w:tcPr>
            <w:tcW w:w="2361" w:type="dxa"/>
          </w:tcPr>
          <w:p w14:paraId="01D9A14E" w14:textId="1E62DCFD" w:rsidR="00F738A5" w:rsidRDefault="00A76D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Leaders are not accomplishing their responsibilities and there is a </w:t>
            </w:r>
            <w:r w:rsidR="009175F9">
              <w:t>strong</w:t>
            </w:r>
            <w:r>
              <w:t xml:space="preserve"> lack of communication between leaders.</w:t>
            </w:r>
          </w:p>
        </w:tc>
      </w:tr>
      <w:tr w:rsidR="00F738A5" w14:paraId="0B995C12" w14:textId="77777777" w:rsidTr="00A76D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6" w:type="dxa"/>
          </w:tcPr>
          <w:p w14:paraId="37ECA923" w14:textId="7E1A9F41" w:rsidR="00F738A5" w:rsidRDefault="009175F9">
            <w:r>
              <w:t>Location</w:t>
            </w:r>
          </w:p>
        </w:tc>
        <w:tc>
          <w:tcPr>
            <w:tcW w:w="2381" w:type="dxa"/>
          </w:tcPr>
          <w:p w14:paraId="4FC42541" w14:textId="6BAD80BD" w:rsidR="00F738A5" w:rsidRDefault="009175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There is a consistent location for ponderings and the hosts are happy with the arrangement.</w:t>
            </w:r>
          </w:p>
        </w:tc>
        <w:tc>
          <w:tcPr>
            <w:tcW w:w="2412" w:type="dxa"/>
          </w:tcPr>
          <w:p w14:paraId="32D611F8" w14:textId="3E071159" w:rsidR="00F738A5" w:rsidRDefault="009175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The pub is meeting at a temporary location, but the hosts do not want the arrangement to continue long term.</w:t>
            </w:r>
          </w:p>
        </w:tc>
        <w:tc>
          <w:tcPr>
            <w:tcW w:w="2361" w:type="dxa"/>
          </w:tcPr>
          <w:p w14:paraId="597C2B63" w14:textId="2E9BE419" w:rsidR="00F738A5" w:rsidRDefault="009175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The pub doesn’t have a home location for ponderings and struggles to find a place to meet each time.</w:t>
            </w:r>
          </w:p>
        </w:tc>
      </w:tr>
      <w:tr w:rsidR="00F738A5" w14:paraId="6D276F30" w14:textId="77777777" w:rsidTr="00A76D9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6" w:type="dxa"/>
          </w:tcPr>
          <w:p w14:paraId="58EEA15A" w14:textId="0D7238DE" w:rsidR="00F738A5" w:rsidRDefault="009175F9">
            <w:r>
              <w:t>Mission</w:t>
            </w:r>
          </w:p>
        </w:tc>
        <w:tc>
          <w:tcPr>
            <w:tcW w:w="2381" w:type="dxa"/>
          </w:tcPr>
          <w:p w14:paraId="156DCF9F" w14:textId="055184C0" w:rsidR="00F738A5" w:rsidRDefault="009175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The mission of Truth, Beauty, and Goodness is apparent during ponderings and Christian values are present.</w:t>
            </w:r>
          </w:p>
        </w:tc>
        <w:tc>
          <w:tcPr>
            <w:tcW w:w="2412" w:type="dxa"/>
          </w:tcPr>
          <w:p w14:paraId="30C2B944" w14:textId="3FFE34EC" w:rsidR="00F738A5" w:rsidRDefault="009175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The pub doesn’t center around Christian values, and discussions don’t often lead toward these values.</w:t>
            </w:r>
          </w:p>
        </w:tc>
        <w:tc>
          <w:tcPr>
            <w:tcW w:w="2361" w:type="dxa"/>
          </w:tcPr>
          <w:p w14:paraId="394A2984" w14:textId="07A8F534" w:rsidR="00F738A5" w:rsidRDefault="009175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Pondering discussions focus on worldly aspects only and do not point people toward the creator.</w:t>
            </w:r>
          </w:p>
        </w:tc>
      </w:tr>
      <w:tr w:rsidR="00F738A5" w14:paraId="32127016" w14:textId="77777777" w:rsidTr="00A76D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6" w:type="dxa"/>
          </w:tcPr>
          <w:p w14:paraId="7D0BD0CA" w14:textId="56619904" w:rsidR="00F738A5" w:rsidRDefault="009175F9">
            <w:r>
              <w:t>Structure</w:t>
            </w:r>
          </w:p>
        </w:tc>
        <w:tc>
          <w:tcPr>
            <w:tcW w:w="2381" w:type="dxa"/>
          </w:tcPr>
          <w:p w14:paraId="1CE17428" w14:textId="651C9878" w:rsidR="00F738A5" w:rsidRDefault="009175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Pondering structure is strong, with the leadership doing their part to keep ponderings on track.</w:t>
            </w:r>
          </w:p>
        </w:tc>
        <w:tc>
          <w:tcPr>
            <w:tcW w:w="2412" w:type="dxa"/>
          </w:tcPr>
          <w:p w14:paraId="1031F5C8" w14:textId="30942F21" w:rsidR="00F738A5" w:rsidRDefault="009175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Pondering structure is loose, with things happening in random order.</w:t>
            </w:r>
          </w:p>
        </w:tc>
        <w:tc>
          <w:tcPr>
            <w:tcW w:w="2361" w:type="dxa"/>
          </w:tcPr>
          <w:p w14:paraId="67AEA590" w14:textId="29032525" w:rsidR="00F738A5" w:rsidRDefault="009175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Parts of the pondering structure do not exist,</w:t>
            </w:r>
            <w:r w:rsidR="00BF01E6">
              <w:t xml:space="preserve"> such as the pondering prayer or presentation time.</w:t>
            </w:r>
          </w:p>
        </w:tc>
      </w:tr>
    </w:tbl>
    <w:p w14:paraId="76B473F7" w14:textId="77777777" w:rsidR="00B876E1" w:rsidRDefault="00B876E1" w:rsidP="00FA3FC7"/>
    <w:sectPr w:rsidR="00B876E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38A5"/>
    <w:rsid w:val="00052E63"/>
    <w:rsid w:val="000D3AB9"/>
    <w:rsid w:val="001670BD"/>
    <w:rsid w:val="001D3735"/>
    <w:rsid w:val="00284F79"/>
    <w:rsid w:val="0029260B"/>
    <w:rsid w:val="003707A6"/>
    <w:rsid w:val="004533CA"/>
    <w:rsid w:val="004759FA"/>
    <w:rsid w:val="004F5863"/>
    <w:rsid w:val="00561296"/>
    <w:rsid w:val="00641185"/>
    <w:rsid w:val="007422BB"/>
    <w:rsid w:val="007479EA"/>
    <w:rsid w:val="0079640E"/>
    <w:rsid w:val="008412BF"/>
    <w:rsid w:val="009175F9"/>
    <w:rsid w:val="009511E4"/>
    <w:rsid w:val="0095678A"/>
    <w:rsid w:val="00A325AF"/>
    <w:rsid w:val="00A76D9E"/>
    <w:rsid w:val="00AB1A0E"/>
    <w:rsid w:val="00B76953"/>
    <w:rsid w:val="00B876E1"/>
    <w:rsid w:val="00BB7E75"/>
    <w:rsid w:val="00BF01E6"/>
    <w:rsid w:val="00C4391D"/>
    <w:rsid w:val="00C4544C"/>
    <w:rsid w:val="00C552B9"/>
    <w:rsid w:val="00CD2AD9"/>
    <w:rsid w:val="00CE1D4D"/>
    <w:rsid w:val="00CF0882"/>
    <w:rsid w:val="00D006E9"/>
    <w:rsid w:val="00D01809"/>
    <w:rsid w:val="00D64B29"/>
    <w:rsid w:val="00DA6C7E"/>
    <w:rsid w:val="00DB1B3E"/>
    <w:rsid w:val="00DC0DD0"/>
    <w:rsid w:val="00DD4376"/>
    <w:rsid w:val="00DF06B1"/>
    <w:rsid w:val="00EC70B0"/>
    <w:rsid w:val="00F10BB0"/>
    <w:rsid w:val="00F72A36"/>
    <w:rsid w:val="00F738A5"/>
    <w:rsid w:val="00FA3F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3C8FCC"/>
  <w15:chartTrackingRefBased/>
  <w15:docId w15:val="{9B0FD7C0-BD99-43E7-A7F2-8176A3E5F5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="Times New Roman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738A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738A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738A5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738A5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738A5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738A5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738A5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738A5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738A5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738A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738A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738A5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738A5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738A5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738A5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738A5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738A5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738A5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738A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738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738A5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738A5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738A5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738A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738A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738A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738A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738A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738A5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F738A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3">
    <w:name w:val="Plain Table 3"/>
    <w:basedOn w:val="TableNormal"/>
    <w:uiPriority w:val="43"/>
    <w:rsid w:val="00A76D9E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2</Pages>
  <Words>355</Words>
  <Characters>2027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Holly Hendershot</dc:creator>
  <cp:keywords/>
  <dc:description/>
  <cp:lastModifiedBy>Daniel Booth</cp:lastModifiedBy>
  <cp:revision>33</cp:revision>
  <dcterms:created xsi:type="dcterms:W3CDTF">2025-03-25T22:50:00Z</dcterms:created>
  <dcterms:modified xsi:type="dcterms:W3CDTF">2025-09-26T19:07:00Z</dcterms:modified>
</cp:coreProperties>
</file>